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BB" w:rsidRPr="00E73447" w:rsidRDefault="004C41BB" w:rsidP="004C41BB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E73447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Dostępność</w:t>
      </w:r>
      <w:bookmarkStart w:id="0" w:name="_GoBack"/>
      <w:bookmarkEnd w:id="0"/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7344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Powiatowy Inspektorat Weterynarii w Koninie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do strony internetowej BIP Powiatowego Inspektoratu Weterynarii w Koninie.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Data publikacji strony internetowej:  03 wrzesień 2021</w:t>
      </w:r>
    </w:p>
    <w:p w:rsidR="004C41BB" w:rsidRPr="00CE6039" w:rsidRDefault="004C41BB" w:rsidP="00CE60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stronie internetowej można używać standardowych skrótów klawiaturowych przeglądarki. Strona internetowa jest częściowo zgodna z ustawą z dnia 4 kwietnia 2019 r. o dostępności cyfrowej stron internetowych i aplikacji mobilnych podmiotów publicznych z powodu niezgodności lub wyłączeń wymienionych poniżej: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nie wszystkie grafiki/zdjęcia są opatrzone tekstem alternatywnym (wytyczna WCAG 2.11.1.1);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brak nagrań materiału filmowego zawierającego transkrypcję (wytyczna WCAG 2.11.2.2);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brak nagrań materiału filmowego zawierającego audiodeskrypcje (wytyczna WCAG 2.11.2.5);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brak informacji o sytuacjach kryzysowych w języku migowym;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brak dostępności lub niepełna dostępność plików załączników w formacie PDF i doc;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strona jest rozpoznawalna przez programy czytające dla osób niewidomych. Obsługa możliwa jest zarówno za pomocą klawiatury jak i myszki.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strona posiada mechanizmy ułatwiające przeglądanie treści osobo niedowidzącym: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serwis oparty jest na stylach CSS;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istnieje możliwość zmiany kontrastu;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istnieje możliwość zmiany wielkości czcionki;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filmy nie posiadają napisów dla osób niesłyszących;</w:t>
      </w:r>
    </w:p>
    <w:p w:rsidR="004C41BB" w:rsidRPr="00CE6039" w:rsidRDefault="004C41BB" w:rsidP="00CE60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Wyłączenia: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mapy są wyłączone z obowiązku zapewniania dostępności filmy zostały opublikowane przed wejściem w życie ustawy o dostępności cyfrowej;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deklarację sporządzono na podstawie samooceny przeprowadzonej przez podmiot publiczny;</w:t>
      </w:r>
    </w:p>
    <w:p w:rsidR="00CE6039" w:rsidRDefault="00CE6039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CE6039" w:rsidRDefault="00CE6039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CE6039" w:rsidRDefault="00CE6039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CE6039" w:rsidRDefault="00CE6039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CE6039" w:rsidRDefault="00CE6039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lastRenderedPageBreak/>
        <w:t>Koordynator do spraw dostępności w Powiatowym Inspektoracie Weterynarii w Koninie</w:t>
      </w:r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Podstawa prawna</w:t>
      </w:r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Wyznaczenie koordynatora ds. dostępności dla PIW Konin jest realizacją obowiązku wynikającego z art. 14 ustawy z dnia 19 lipca 2019 r. o zapewnieniu dostępności osobom ze szczególnymi potrzebami (Dz. U z 2019r. </w:t>
      </w:r>
      <w:proofErr w:type="spellStart"/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poz</w:t>
      </w:r>
      <w:proofErr w:type="spellEnd"/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1696 i 2473).</w:t>
      </w:r>
    </w:p>
    <w:p w:rsidR="004C41BB" w:rsidRPr="00CE6039" w:rsidRDefault="004C41BB" w:rsidP="004C41BB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Hańczewska</w:t>
      </w:r>
      <w:proofErr w:type="spellEnd"/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  <w:t>Adres do korespondencji: ul. Kościuszki 37B, 62-500 Konin</w:t>
      </w: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  <w:t>Telefon:  632429573</w:t>
      </w: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  <w:t xml:space="preserve">e-mail: </w:t>
      </w:r>
      <w:r w:rsid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  </w:t>
      </w:r>
      <w:hyperlink r:id="rId5" w:history="1">
        <w:r w:rsidRPr="00CE6039">
          <w:rPr>
            <w:rFonts w:ascii="Bookman Old Style" w:eastAsia="Times New Roman" w:hAnsi="Bookman Old Style" w:cs="Times New Roman"/>
            <w:b/>
            <w:bCs/>
            <w:color w:val="0000FF"/>
            <w:sz w:val="24"/>
            <w:szCs w:val="24"/>
            <w:u w:val="single"/>
            <w:lang w:eastAsia="pl-PL"/>
          </w:rPr>
          <w:t>a.hanczewska@piwkonin.pl</w:t>
        </w:r>
      </w:hyperlink>
    </w:p>
    <w:p w:rsidR="00CE6039" w:rsidRPr="00CE6039" w:rsidRDefault="00CE6039" w:rsidP="004C41BB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Zgodnie z zapisami ustawy, do zadań koordynatora ds. dostępności będzie należało:</w:t>
      </w:r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Wsparcie osób ze szczególnymi potrzebami w dostępie do usług świadczonych przez Powiatowy Inspektorat Weterynarii w Koninie;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Przygotowanie i koordynacja wdrożenia planu działania na rzecz poprawy zapewnienia dostępności osobom ze szczególnymi potrzebami przez Powiatowy Inspektorat Weterynarii w Koninie;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- Monitorowanie działalności Powiatowego Inspektoratu Weterynarii w Koninie w zakresie zapewnienia dostępności osobom ze szczególnymi potrzebami;</w:t>
      </w:r>
    </w:p>
    <w:p w:rsidR="004C41BB" w:rsidRPr="00CE6039" w:rsidRDefault="004C41BB" w:rsidP="004C41BB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Dostępność architektoniczna</w:t>
      </w:r>
    </w:p>
    <w:p w:rsidR="004C41BB" w:rsidRPr="00CE6039" w:rsidRDefault="004C41BB" w:rsidP="004C41B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Powiatowy Inspektorat Weterynarii w Koninie znajduje się przy ulicy Tadeusza Kościuszki 37B  budynku 1-kondygnacyjnym.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Budynek Powiatowego Inspektoratu Weterynarii  jest częściowo przystosowany do poruszania się osób niepełnosprawnych, występują bariery architektoniczne.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Do głównego wejścia  budynku Powiatowego Inspektoratu Weterynarii w Koninie  prowadzą schody, przy których znajduje się dzwonek przywołujący pracownika,  oraz wejście dodatkowe  – drzwi z poziomu chodnika, umożliwiające bezpośrednie dostanie się do budynku. Pomieszczenie posiada wystarczającą przestrzeń do obsługi osób ze szczególnymi potrzebami.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Brak podjazdu dla osób niepełnosprawnych, brak windy. Jest toaleta dla osób z niepełnosprawnością ruchową.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Nie ma przeciwwskazań do wstępu z psem asystującym.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W budynku  znajdują się urządzenia lub inne środki techniczne do obsługi osób słabowidzących – lupa oraz pętla indukcyjna – dla osób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słabosłyszących.</w:t>
      </w:r>
      <w:r w:rsid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t>Wewnętrzna infrastruktura budynku nie jest dostosowana dla osób niepełnosprawnych – brak windy lub urządzeń wspomagających poruszanie się.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W budynku znajduje się sekretariat, w którym możliwa jest obsługa interesantów.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W urzędzie możliwa jest obsługa alternatywna poprzez wyjście pracownika na zewnątrz do interesantów ze szczególnymi potrzebami.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W budynku znajduje się pomieszczenie administracyjne, w którym  jest możliwa obsługa interesantów ze szczególnymi potrzebami.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Parking przed budynkiem jest ogólnodostępny, nie występują problemy z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zaparkowaniem samochodu. Jest wyznaczone miejsce parkingowe dla osób</w:t>
      </w:r>
      <w:r w:rsidRPr="00CE6039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niepełnosprawnych.</w:t>
      </w:r>
    </w:p>
    <w:p w:rsidR="00392B6D" w:rsidRDefault="00392B6D"/>
    <w:sectPr w:rsidR="0039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B"/>
    <w:rsid w:val="00392B6D"/>
    <w:rsid w:val="004C41BB"/>
    <w:rsid w:val="00A04952"/>
    <w:rsid w:val="00CE6039"/>
    <w:rsid w:val="00E73447"/>
    <w:rsid w:val="00E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2"/>
    <w:pPr>
      <w:spacing w:after="200" w:line="276" w:lineRule="auto"/>
    </w:pPr>
    <w:rPr>
      <w:rFonts w:cs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4C4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52"/>
    <w:pPr>
      <w:ind w:left="720"/>
      <w:contextualSpacing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4C41BB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4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52"/>
    <w:pPr>
      <w:spacing w:after="200" w:line="276" w:lineRule="auto"/>
    </w:pPr>
    <w:rPr>
      <w:rFonts w:cs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4C4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52"/>
    <w:pPr>
      <w:ind w:left="720"/>
      <w:contextualSpacing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4C41BB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4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hanczewska@piw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2022-06-22T10:58:00Z</dcterms:created>
  <dcterms:modified xsi:type="dcterms:W3CDTF">2022-06-23T09:00:00Z</dcterms:modified>
</cp:coreProperties>
</file>